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A7" w:rsidRDefault="008259A7" w:rsidP="008259A7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259A7">
        <w:rPr>
          <w:rFonts w:ascii="Times New Roman" w:hAnsi="Times New Roman" w:cs="Times New Roman"/>
          <w:b/>
          <w:bCs/>
          <w:sz w:val="44"/>
          <w:szCs w:val="44"/>
        </w:rPr>
        <w:t>3 марта – международный день охраны уха и слуха</w:t>
      </w:r>
    </w:p>
    <w:p w:rsidR="00986E1A" w:rsidRDefault="00986E1A" w:rsidP="008259A7">
      <w:pPr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0B4F4CB2" wp14:editId="74532E71">
            <wp:extent cx="5940425" cy="3075408"/>
            <wp:effectExtent l="0" t="0" r="3175" b="0"/>
            <wp:docPr id="1" name="Рисунок 1" descr="https://gkb11.medgis.ru/uploads/55/ab/8b/c8/55ab8bc883cd66510107542279ff014da3ce36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kb11.medgis.ru/uploads/55/ab/8b/c8/55ab8bc883cd66510107542279ff014da3ce36c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CE8" w:rsidRDefault="00B11AC3" w:rsidP="00CD25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 </w:t>
      </w:r>
      <w:r w:rsidR="00B82CE8" w:rsidRPr="00B82CE8">
        <w:rPr>
          <w:rFonts w:ascii="Times New Roman" w:hAnsi="Times New Roman" w:cs="Times New Roman"/>
          <w:bCs/>
          <w:sz w:val="28"/>
          <w:szCs w:val="28"/>
        </w:rPr>
        <w:t>Способность воспринимать звуки – один из важнейших путей взаимодействия с окружающей средой. Человек привык к тому, что слух является неотъемлемой частью его жизни, и столь же естественен, как дыхание. Слух – важнейшее из человеческих чувств. С помощью слуха мы поддерживаем тесную связь с окружающим миром, он действует непрерывно, даже во сне, и его невозможно «выключить». Он может не только различать огромный диапазон звуков, но и точно определять пространственное нахождение их источника. Тем самым позволяя нам чувствовать себя в безопасности.</w:t>
      </w:r>
    </w:p>
    <w:p w:rsidR="008259A7" w:rsidRPr="00577A1F" w:rsidRDefault="00B11AC3" w:rsidP="00CD257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77A1F" w:rsidRPr="00577A1F">
        <w:rPr>
          <w:rFonts w:ascii="Times New Roman" w:hAnsi="Times New Roman" w:cs="Times New Roman"/>
          <w:bCs/>
          <w:sz w:val="28"/>
          <w:szCs w:val="28"/>
        </w:rPr>
        <w:t>На сегодняшний день потеря слуха считается самой распространенной сенсорной формой инвалидности в мире. По данным ВОЗ, от глухоты и нарушений слуха страдают более 275 миллионов человек. Основными причинами глухоты и тугоухости (неполной потери слуха) называют хронические инфекции уха, ряд заболеваний: краснуха, корь, свинка, менингит, — а также воздействие некоторых лекарственных препаратов и вредных факторов окружающей среды, в первую очер</w:t>
      </w:r>
      <w:r w:rsidR="00577A1F">
        <w:rPr>
          <w:rFonts w:ascii="Times New Roman" w:hAnsi="Times New Roman" w:cs="Times New Roman"/>
          <w:bCs/>
          <w:sz w:val="28"/>
          <w:szCs w:val="28"/>
        </w:rPr>
        <w:t xml:space="preserve">едь, шума. </w:t>
      </w:r>
    </w:p>
    <w:p w:rsidR="008259A7" w:rsidRPr="008259A7" w:rsidRDefault="008259A7" w:rsidP="008259A7">
      <w:pPr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b/>
          <w:bCs/>
          <w:sz w:val="28"/>
          <w:szCs w:val="28"/>
        </w:rPr>
        <w:t>Как не подвергать свой слух опасности?</w:t>
      </w:r>
    </w:p>
    <w:p w:rsidR="008920EA" w:rsidRDefault="008920EA" w:rsidP="008259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20EA" w:rsidRDefault="008920EA" w:rsidP="008259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59A7" w:rsidRPr="008259A7" w:rsidRDefault="008920EA" w:rsidP="008259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8259A7" w:rsidRPr="008259A7">
        <w:rPr>
          <w:rFonts w:ascii="Times New Roman" w:hAnsi="Times New Roman" w:cs="Times New Roman"/>
          <w:b/>
          <w:bCs/>
          <w:sz w:val="28"/>
          <w:szCs w:val="28"/>
        </w:rPr>
        <w:t>Соблюдайте безопасные уровни громкости</w:t>
      </w:r>
    </w:p>
    <w:p w:rsidR="008259A7" w:rsidRPr="008259A7" w:rsidRDefault="008259A7" w:rsidP="00CD2572">
      <w:pPr>
        <w:jc w:val="both"/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sz w:val="28"/>
          <w:szCs w:val="28"/>
        </w:rPr>
        <w:t>Определите безопасный уровень громкости на персональном аудиоустройстве путем установления громкости на комфортном уровне в тихой обстановке, который не должен превышать 60% от максимальной громкости.</w:t>
      </w:r>
      <w:r w:rsidR="00FA00AD" w:rsidRPr="00FA00AD">
        <w:t xml:space="preserve"> </w:t>
      </w:r>
      <w:r w:rsidR="00FA00AD" w:rsidRPr="00FA00AD">
        <w:rPr>
          <w:rFonts w:ascii="Times New Roman" w:hAnsi="Times New Roman" w:cs="Times New Roman"/>
          <w:sz w:val="28"/>
          <w:szCs w:val="28"/>
        </w:rPr>
        <w:t xml:space="preserve">Специалисты не рекомендуют подвергать органы слуха звуковой нагрузке выше 80 </w:t>
      </w:r>
      <w:proofErr w:type="spellStart"/>
      <w:r w:rsidR="00FA00AD" w:rsidRPr="00FA00AD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FA00AD" w:rsidRPr="00FA00AD">
        <w:rPr>
          <w:rFonts w:ascii="Times New Roman" w:hAnsi="Times New Roman" w:cs="Times New Roman"/>
          <w:sz w:val="28"/>
          <w:szCs w:val="28"/>
        </w:rPr>
        <w:t xml:space="preserve"> более двух часов в день. Воздействие звука уже в 110 </w:t>
      </w:r>
      <w:proofErr w:type="spellStart"/>
      <w:r w:rsidR="00FA00AD" w:rsidRPr="00FA00AD">
        <w:rPr>
          <w:rFonts w:ascii="Times New Roman" w:hAnsi="Times New Roman" w:cs="Times New Roman"/>
          <w:sz w:val="28"/>
          <w:szCs w:val="28"/>
        </w:rPr>
        <w:t>Дб</w:t>
      </w:r>
      <w:proofErr w:type="spellEnd"/>
      <w:r w:rsidR="00FA00AD" w:rsidRPr="00FA00AD">
        <w:rPr>
          <w:rFonts w:ascii="Times New Roman" w:hAnsi="Times New Roman" w:cs="Times New Roman"/>
          <w:sz w:val="28"/>
          <w:szCs w:val="28"/>
        </w:rPr>
        <w:t xml:space="preserve"> врачи считают опасным для слуха.</w:t>
      </w:r>
    </w:p>
    <w:p w:rsidR="008259A7" w:rsidRPr="008259A7" w:rsidRDefault="008259A7" w:rsidP="00CD2572">
      <w:pPr>
        <w:jc w:val="both"/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sz w:val="28"/>
          <w:szCs w:val="28"/>
        </w:rPr>
        <w:t>Пользуйтесь правильно подобранными вставными/накладными наушниками, по возможности, с шумоподавлением. Такие наушники позволят слышать звуки при сниженных уровнях громкости.</w:t>
      </w:r>
    </w:p>
    <w:p w:rsidR="008259A7" w:rsidRPr="008259A7" w:rsidRDefault="008259A7" w:rsidP="008259A7">
      <w:pPr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b/>
          <w:bCs/>
          <w:sz w:val="28"/>
          <w:szCs w:val="28"/>
        </w:rPr>
        <w:t xml:space="preserve">Устраивайте короткие перерывы в </w:t>
      </w:r>
      <w:r w:rsidR="008920EA">
        <w:rPr>
          <w:rFonts w:ascii="Times New Roman" w:hAnsi="Times New Roman" w:cs="Times New Roman"/>
          <w:b/>
          <w:bCs/>
          <w:sz w:val="28"/>
          <w:szCs w:val="28"/>
        </w:rPr>
        <w:t>шумных местах</w:t>
      </w:r>
    </w:p>
    <w:p w:rsidR="008259A7" w:rsidRPr="008259A7" w:rsidRDefault="008259A7" w:rsidP="00CD2572">
      <w:pPr>
        <w:jc w:val="both"/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sz w:val="28"/>
          <w:szCs w:val="28"/>
        </w:rPr>
        <w:t xml:space="preserve">При посещении шумных мест устраивайте короткие перерывы. Таким </w:t>
      </w:r>
      <w:proofErr w:type="gramStart"/>
      <w:r w:rsidRPr="008259A7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8259A7">
        <w:rPr>
          <w:rFonts w:ascii="Times New Roman" w:hAnsi="Times New Roman" w:cs="Times New Roman"/>
          <w:sz w:val="28"/>
          <w:szCs w:val="28"/>
        </w:rPr>
        <w:t xml:space="preserve"> уменьшится общая продолжительность воздействия шума.</w:t>
      </w:r>
    </w:p>
    <w:p w:rsidR="008259A7" w:rsidRPr="008259A7" w:rsidRDefault="008259A7" w:rsidP="008259A7">
      <w:pPr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b/>
          <w:bCs/>
          <w:sz w:val="28"/>
          <w:szCs w:val="28"/>
        </w:rPr>
        <w:t>Избегайте источников громких звуков</w:t>
      </w:r>
    </w:p>
    <w:p w:rsidR="008259A7" w:rsidRPr="008259A7" w:rsidRDefault="008259A7" w:rsidP="00CD2572">
      <w:pPr>
        <w:jc w:val="both"/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sz w:val="28"/>
          <w:szCs w:val="28"/>
        </w:rPr>
        <w:t>В местах с высоким уровнем шума, по возможности, держитесь подальше от таких источников звука, как громкоговорители.</w:t>
      </w:r>
    </w:p>
    <w:p w:rsidR="008259A7" w:rsidRPr="008259A7" w:rsidRDefault="008259A7" w:rsidP="008259A7">
      <w:pPr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b/>
          <w:bCs/>
          <w:sz w:val="28"/>
          <w:szCs w:val="28"/>
        </w:rPr>
        <w:t>Не оставляйте без внимания признаки потери слуха</w:t>
      </w:r>
    </w:p>
    <w:p w:rsidR="008259A7" w:rsidRPr="008259A7" w:rsidRDefault="008259A7" w:rsidP="00CD2572">
      <w:pPr>
        <w:jc w:val="both"/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sz w:val="28"/>
          <w:szCs w:val="28"/>
        </w:rPr>
        <w:t>Обратитесь к врачу, если вы с трудом слышите дверной или телефонный звонок, как звонит будильник, с трудом понимаете речь, особенно при телефонных разговорах, или не можете расслышать собеседника в шумных местах, например, в кафе.</w:t>
      </w:r>
    </w:p>
    <w:p w:rsidR="008259A7" w:rsidRPr="008259A7" w:rsidRDefault="008259A7" w:rsidP="008259A7">
      <w:pPr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b/>
          <w:bCs/>
          <w:sz w:val="28"/>
          <w:szCs w:val="28"/>
        </w:rPr>
        <w:t>Регулярно проверяйте слух</w:t>
      </w:r>
    </w:p>
    <w:p w:rsidR="009411CB" w:rsidRDefault="008259A7" w:rsidP="00FA00AD">
      <w:pPr>
        <w:jc w:val="both"/>
        <w:rPr>
          <w:rFonts w:ascii="Times New Roman" w:hAnsi="Times New Roman" w:cs="Times New Roman"/>
          <w:sz w:val="28"/>
          <w:szCs w:val="28"/>
        </w:rPr>
      </w:pPr>
      <w:r w:rsidRPr="008259A7">
        <w:rPr>
          <w:rFonts w:ascii="Times New Roman" w:hAnsi="Times New Roman" w:cs="Times New Roman"/>
          <w:sz w:val="28"/>
          <w:szCs w:val="28"/>
        </w:rPr>
        <w:t xml:space="preserve">Важно своевременно проходить профилактические медицинские осмотры в целях оценки состояния здоровья и раннего </w:t>
      </w:r>
      <w:r w:rsidR="00FA00AD">
        <w:rPr>
          <w:rFonts w:ascii="Times New Roman" w:hAnsi="Times New Roman" w:cs="Times New Roman"/>
          <w:sz w:val="28"/>
          <w:szCs w:val="28"/>
        </w:rPr>
        <w:t xml:space="preserve">выявления возможных заболеваний </w:t>
      </w:r>
      <w:r w:rsidR="00FA00AD" w:rsidRPr="00FA00AD">
        <w:rPr>
          <w:rFonts w:ascii="Times New Roman" w:hAnsi="Times New Roman" w:cs="Times New Roman"/>
          <w:sz w:val="28"/>
          <w:szCs w:val="28"/>
        </w:rPr>
        <w:t>(особенно после простудных заболеваний или травм ушной раковины и прилегающих к ней тканей).</w:t>
      </w:r>
    </w:p>
    <w:p w:rsidR="00AA567C" w:rsidRPr="008259A7" w:rsidRDefault="00FA0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A567C" w:rsidRPr="00AA567C">
        <w:rPr>
          <w:rFonts w:ascii="Times New Roman" w:hAnsi="Times New Roman" w:cs="Times New Roman"/>
          <w:b/>
          <w:bCs/>
          <w:sz w:val="28"/>
          <w:szCs w:val="28"/>
        </w:rPr>
        <w:t>Берегите свой слух!</w:t>
      </w:r>
    </w:p>
    <w:sectPr w:rsidR="00AA567C" w:rsidRPr="0082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86FA9"/>
    <w:multiLevelType w:val="multilevel"/>
    <w:tmpl w:val="C868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D6"/>
    <w:rsid w:val="00577A1F"/>
    <w:rsid w:val="008259A7"/>
    <w:rsid w:val="008920EA"/>
    <w:rsid w:val="009411CB"/>
    <w:rsid w:val="00986E1A"/>
    <w:rsid w:val="00AA567C"/>
    <w:rsid w:val="00B11AC3"/>
    <w:rsid w:val="00B82CE8"/>
    <w:rsid w:val="00CD2572"/>
    <w:rsid w:val="00D036D6"/>
    <w:rsid w:val="00EE4A10"/>
    <w:rsid w:val="00FA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Живушко МАРИЯ АНАТОЛЬЕВНА</dc:creator>
  <cp:keywords/>
  <dc:description/>
  <cp:lastModifiedBy>Криштопик ВАЛЕНТИНА ИВАНОВНА</cp:lastModifiedBy>
  <cp:revision>15</cp:revision>
  <dcterms:created xsi:type="dcterms:W3CDTF">2025-02-28T08:03:00Z</dcterms:created>
  <dcterms:modified xsi:type="dcterms:W3CDTF">2025-03-03T12:37:00Z</dcterms:modified>
</cp:coreProperties>
</file>