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A0" w:rsidRPr="00585608" w:rsidRDefault="00B703A0" w:rsidP="00B703A0">
      <w:pPr>
        <w:pStyle w:val="a4"/>
        <w:jc w:val="center"/>
        <w:rPr>
          <w:sz w:val="24"/>
        </w:rPr>
      </w:pPr>
      <w:bookmarkStart w:id="0" w:name="_GoBack"/>
      <w:bookmarkEnd w:id="0"/>
      <w:r w:rsidRPr="00585608">
        <w:rPr>
          <w:sz w:val="24"/>
        </w:rPr>
        <w:t>УЧРЕЖДЕНИЯ ОБРАЗОВАНИЯ «ГРОДНЕНСКИЙ ГОСУДАРСТВЕННЫЙ УНИВЕРСИТЕТ ИМЕНИ ЯНКИ КУПАЛЫ»</w:t>
      </w:r>
    </w:p>
    <w:p w:rsidR="00B703A0" w:rsidRPr="00585608" w:rsidRDefault="00B703A0" w:rsidP="00B703A0">
      <w:pPr>
        <w:pStyle w:val="a4"/>
        <w:jc w:val="center"/>
        <w:rPr>
          <w:sz w:val="24"/>
        </w:rPr>
      </w:pPr>
    </w:p>
    <w:p w:rsidR="00B703A0" w:rsidRPr="00585608" w:rsidRDefault="00B703A0" w:rsidP="00B703A0">
      <w:pPr>
        <w:pStyle w:val="a4"/>
        <w:jc w:val="center"/>
        <w:rPr>
          <w:sz w:val="24"/>
        </w:rPr>
      </w:pPr>
      <w:r w:rsidRPr="00585608">
        <w:rPr>
          <w:sz w:val="24"/>
        </w:rPr>
        <w:t>Факультет истории, коммуникации и туризма</w:t>
      </w:r>
    </w:p>
    <w:p w:rsidR="00B703A0" w:rsidRPr="00585608" w:rsidRDefault="00B703A0" w:rsidP="00B703A0">
      <w:pPr>
        <w:pStyle w:val="a4"/>
        <w:jc w:val="center"/>
        <w:rPr>
          <w:sz w:val="24"/>
        </w:rPr>
      </w:pPr>
    </w:p>
    <w:p w:rsidR="00B703A0" w:rsidRPr="00585608" w:rsidRDefault="00B703A0" w:rsidP="00B703A0">
      <w:pPr>
        <w:pStyle w:val="a4"/>
        <w:jc w:val="center"/>
        <w:rPr>
          <w:sz w:val="24"/>
        </w:rPr>
      </w:pPr>
      <w:r w:rsidRPr="00585608">
        <w:rPr>
          <w:sz w:val="24"/>
        </w:rPr>
        <w:t>Кафедра журналистики</w:t>
      </w:r>
    </w:p>
    <w:p w:rsidR="00B703A0" w:rsidRPr="00585608" w:rsidRDefault="00B703A0" w:rsidP="00B703A0">
      <w:pPr>
        <w:pStyle w:val="a4"/>
        <w:jc w:val="center"/>
        <w:rPr>
          <w:b/>
          <w:sz w:val="24"/>
        </w:rPr>
      </w:pPr>
    </w:p>
    <w:p w:rsidR="00B703A0" w:rsidRPr="00585608" w:rsidRDefault="00B703A0" w:rsidP="00B703A0">
      <w:pPr>
        <w:pStyle w:val="a4"/>
        <w:jc w:val="center"/>
        <w:rPr>
          <w:b/>
          <w:sz w:val="24"/>
        </w:rPr>
      </w:pPr>
      <w:r w:rsidRPr="00585608">
        <w:rPr>
          <w:b/>
          <w:sz w:val="24"/>
        </w:rPr>
        <w:t>ИНФОРМАЦИОННОЕ ПИСЬМО</w:t>
      </w:r>
    </w:p>
    <w:p w:rsidR="00B703A0" w:rsidRPr="00585608" w:rsidRDefault="00B703A0" w:rsidP="00B703A0">
      <w:pPr>
        <w:pStyle w:val="a4"/>
        <w:jc w:val="center"/>
        <w:rPr>
          <w:sz w:val="24"/>
        </w:rPr>
      </w:pPr>
    </w:p>
    <w:p w:rsidR="00B703A0" w:rsidRPr="00585608" w:rsidRDefault="00B703A0" w:rsidP="00B703A0">
      <w:pPr>
        <w:pStyle w:val="a4"/>
        <w:jc w:val="center"/>
        <w:rPr>
          <w:sz w:val="24"/>
        </w:rPr>
      </w:pPr>
      <w:r w:rsidRPr="00585608">
        <w:rPr>
          <w:sz w:val="24"/>
        </w:rPr>
        <w:t>Приглашаем принять участие в олимпиаде</w:t>
      </w:r>
    </w:p>
    <w:p w:rsidR="00B703A0" w:rsidRPr="00585608" w:rsidRDefault="00B703A0" w:rsidP="00B703A0">
      <w:pPr>
        <w:pStyle w:val="a4"/>
        <w:tabs>
          <w:tab w:val="left" w:pos="142"/>
        </w:tabs>
        <w:jc w:val="center"/>
        <w:rPr>
          <w:sz w:val="24"/>
        </w:rPr>
      </w:pPr>
      <w:r w:rsidRPr="00585608">
        <w:rPr>
          <w:sz w:val="24"/>
        </w:rPr>
        <w:t>по журналистике «Медиа и я»</w:t>
      </w:r>
    </w:p>
    <w:p w:rsidR="00B703A0" w:rsidRPr="00585608" w:rsidRDefault="00B703A0" w:rsidP="00B703A0">
      <w:pPr>
        <w:pStyle w:val="a4"/>
        <w:jc w:val="center"/>
        <w:rPr>
          <w:sz w:val="24"/>
        </w:rPr>
      </w:pP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</w:rPr>
        <w:t xml:space="preserve">Сроки проведения: Первый тур (заочный) – </w:t>
      </w:r>
      <w:r w:rsidRPr="00585608">
        <w:rPr>
          <w:sz w:val="24"/>
          <w:lang w:val="be-BY"/>
        </w:rPr>
        <w:t>с 28 октября по 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Второй тур (очный) – 23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Форма проведения – заочно-очная, с использованием дистанционных технологий.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Цель олимпиады: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– выявление и развитие у абитуриентов творческих способностей и интереса к журналистике и новым медиа;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– популяризация знаний в области журналистики и новых медиа;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– создание необходимых условий для поддержки одаренных учащихся.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Участие в олимпиаде бесплатное.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По результатам проведения Олимпиады вручаются дипломы.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К участию приглашаются обучающиеся учреждений общего среднего образования и среднего специального образования.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Рабочим языком олимпиады являются русский и белорусский языки.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</w:p>
    <w:p w:rsidR="00B703A0" w:rsidRPr="00585608" w:rsidRDefault="00B703A0" w:rsidP="00B703A0">
      <w:pPr>
        <w:pStyle w:val="a4"/>
        <w:ind w:firstLine="709"/>
        <w:rPr>
          <w:sz w:val="24"/>
        </w:rPr>
      </w:pPr>
    </w:p>
    <w:p w:rsidR="00B703A0" w:rsidRPr="00585608" w:rsidRDefault="00B703A0" w:rsidP="00B703A0">
      <w:pPr>
        <w:pStyle w:val="a4"/>
        <w:ind w:firstLine="709"/>
        <w:jc w:val="center"/>
        <w:rPr>
          <w:b/>
          <w:sz w:val="24"/>
        </w:rPr>
      </w:pPr>
      <w:r w:rsidRPr="00585608">
        <w:rPr>
          <w:b/>
          <w:sz w:val="24"/>
        </w:rPr>
        <w:t>Регистрация</w:t>
      </w:r>
    </w:p>
    <w:p w:rsidR="00B703A0" w:rsidRPr="00585608" w:rsidRDefault="00B703A0" w:rsidP="00B703A0">
      <w:pPr>
        <w:pStyle w:val="a4"/>
        <w:ind w:firstLine="709"/>
        <w:jc w:val="center"/>
        <w:rPr>
          <w:b/>
          <w:sz w:val="24"/>
        </w:rPr>
      </w:pPr>
    </w:p>
    <w:p w:rsidR="00B703A0" w:rsidRPr="00585608" w:rsidRDefault="00B703A0" w:rsidP="00B703A0">
      <w:pPr>
        <w:ind w:firstLine="709"/>
        <w:jc w:val="both"/>
      </w:pPr>
      <w:r w:rsidRPr="00585608">
        <w:t xml:space="preserve">Для участия в Олимпиаде необходимо до 28 октября 2024 г. на электронную почту </w:t>
      </w:r>
      <w:hyperlink r:id="rId4" w:history="1">
        <w:r w:rsidRPr="00585608">
          <w:rPr>
            <w:rStyle w:val="a6"/>
            <w:lang w:val="en-US"/>
          </w:rPr>
          <w:t>olimpiada</w:t>
        </w:r>
        <w:r w:rsidRPr="00585608">
          <w:rPr>
            <w:rStyle w:val="a6"/>
          </w:rPr>
          <w:t>.</w:t>
        </w:r>
        <w:r w:rsidRPr="00585608">
          <w:rPr>
            <w:rStyle w:val="a6"/>
            <w:lang w:val="en-US"/>
          </w:rPr>
          <w:t>mediaiya</w:t>
        </w:r>
        <w:r w:rsidRPr="00585608">
          <w:rPr>
            <w:rStyle w:val="a6"/>
          </w:rPr>
          <w:t>_2024@</w:t>
        </w:r>
        <w:r w:rsidRPr="00585608">
          <w:rPr>
            <w:rStyle w:val="a6"/>
            <w:lang w:val="en-US"/>
          </w:rPr>
          <w:t>mail</w:t>
        </w:r>
        <w:r w:rsidRPr="00585608">
          <w:rPr>
            <w:rStyle w:val="a6"/>
          </w:rPr>
          <w:t>.</w:t>
        </w:r>
        <w:proofErr w:type="spellStart"/>
        <w:r w:rsidRPr="00585608">
          <w:rPr>
            <w:rStyle w:val="a6"/>
            <w:lang w:val="en-US"/>
          </w:rPr>
          <w:t>ru</w:t>
        </w:r>
        <w:proofErr w:type="spellEnd"/>
      </w:hyperlink>
      <w:r w:rsidRPr="00585608">
        <w:rPr>
          <w:color w:val="000000" w:themeColor="text1"/>
        </w:rPr>
        <w:t xml:space="preserve"> </w:t>
      </w:r>
      <w:r w:rsidRPr="00585608">
        <w:t xml:space="preserve">направить заявку на участие (приложение А). 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На указанный при регистрации электронный адрес будет выслана ссылка для доступа к выполнению тестовых заданий (первый этап Олимпиады).</w:t>
      </w:r>
    </w:p>
    <w:p w:rsidR="00B703A0" w:rsidRPr="00585608" w:rsidRDefault="00B703A0" w:rsidP="00B703A0">
      <w:pPr>
        <w:ind w:firstLine="709"/>
        <w:jc w:val="both"/>
      </w:pPr>
      <w:r w:rsidRPr="00585608">
        <w:t xml:space="preserve">Все вопросы по процедуре регистрации можно задать, используя электронную почту оргкомитета </w:t>
      </w:r>
      <w:hyperlink r:id="rId5" w:history="1">
        <w:r w:rsidRPr="00585608">
          <w:rPr>
            <w:rStyle w:val="a6"/>
            <w:lang w:val="en-US"/>
          </w:rPr>
          <w:t>olimpiada</w:t>
        </w:r>
        <w:r w:rsidRPr="00585608">
          <w:rPr>
            <w:rStyle w:val="a6"/>
          </w:rPr>
          <w:t>.</w:t>
        </w:r>
        <w:r w:rsidRPr="00585608">
          <w:rPr>
            <w:rStyle w:val="a6"/>
            <w:lang w:val="en-US"/>
          </w:rPr>
          <w:t>mediaiya</w:t>
        </w:r>
        <w:r w:rsidRPr="00585608">
          <w:rPr>
            <w:rStyle w:val="a6"/>
          </w:rPr>
          <w:t>_2024@</w:t>
        </w:r>
        <w:r w:rsidRPr="00585608">
          <w:rPr>
            <w:rStyle w:val="a6"/>
            <w:lang w:val="en-US"/>
          </w:rPr>
          <w:t>mail</w:t>
        </w:r>
        <w:r w:rsidRPr="00585608">
          <w:rPr>
            <w:rStyle w:val="a6"/>
          </w:rPr>
          <w:t>.</w:t>
        </w:r>
        <w:proofErr w:type="spellStart"/>
        <w:r w:rsidRPr="00585608">
          <w:rPr>
            <w:rStyle w:val="a6"/>
            <w:lang w:val="en-US"/>
          </w:rPr>
          <w:t>ru</w:t>
        </w:r>
        <w:proofErr w:type="spellEnd"/>
      </w:hyperlink>
      <w:r w:rsidRPr="00585608">
        <w:rPr>
          <w:color w:val="000000" w:themeColor="text1"/>
        </w:rPr>
        <w:t xml:space="preserve"> </w:t>
      </w:r>
      <w:r w:rsidRPr="00585608">
        <w:t>или по телефонам:</w:t>
      </w:r>
    </w:p>
    <w:p w:rsidR="00B703A0" w:rsidRPr="00585608" w:rsidRDefault="00B703A0" w:rsidP="00B703A0">
      <w:pPr>
        <w:ind w:firstLine="709"/>
        <w:jc w:val="both"/>
      </w:pPr>
      <w:r w:rsidRPr="00585608">
        <w:t xml:space="preserve">+375152731988 (кафедра журналистики), </w:t>
      </w:r>
    </w:p>
    <w:p w:rsidR="00B703A0" w:rsidRPr="00585608" w:rsidRDefault="00B703A0" w:rsidP="00B703A0">
      <w:pPr>
        <w:ind w:firstLine="709"/>
        <w:jc w:val="both"/>
      </w:pPr>
      <w:r w:rsidRPr="00585608">
        <w:t>+375295845584 (</w:t>
      </w:r>
      <w:r w:rsidRPr="00585608">
        <w:rPr>
          <w:lang w:val="en-US"/>
        </w:rPr>
        <w:t>Viber</w:t>
      </w:r>
      <w:r w:rsidRPr="00585608">
        <w:t xml:space="preserve">, </w:t>
      </w:r>
      <w:r w:rsidRPr="00585608">
        <w:rPr>
          <w:lang w:val="en-US"/>
        </w:rPr>
        <w:t>Telegram</w:t>
      </w:r>
      <w:r w:rsidRPr="00585608">
        <w:t xml:space="preserve">), контактное лицо – Светлана </w:t>
      </w:r>
      <w:proofErr w:type="spellStart"/>
      <w:r w:rsidRPr="00585608">
        <w:t>Гендриковна</w:t>
      </w:r>
      <w:proofErr w:type="spellEnd"/>
      <w:r w:rsidRPr="00585608">
        <w:t xml:space="preserve"> </w:t>
      </w:r>
      <w:proofErr w:type="spellStart"/>
      <w:r w:rsidRPr="00585608">
        <w:t>Хвесько</w:t>
      </w:r>
      <w:proofErr w:type="spellEnd"/>
      <w:r w:rsidRPr="00585608">
        <w:t>.</w:t>
      </w:r>
    </w:p>
    <w:p w:rsidR="00B703A0" w:rsidRPr="00585608" w:rsidRDefault="00B703A0" w:rsidP="00B703A0">
      <w:pPr>
        <w:pStyle w:val="a4"/>
        <w:tabs>
          <w:tab w:val="left" w:pos="142"/>
        </w:tabs>
        <w:spacing w:after="20"/>
        <w:ind w:firstLine="709"/>
        <w:rPr>
          <w:sz w:val="24"/>
        </w:rPr>
      </w:pPr>
      <w:r w:rsidRPr="00585608">
        <w:rPr>
          <w:sz w:val="24"/>
        </w:rPr>
        <w:t>Информация о проведении Олимпиады будет размещаться на сайте факультета истории, коммуникации и туризма учреждения образования «Гродненский государственный университет имени Янки Купалы» (https://fh.grsu.by/).</w:t>
      </w:r>
    </w:p>
    <w:p w:rsidR="00B703A0" w:rsidRPr="00585608" w:rsidRDefault="00B703A0" w:rsidP="00B703A0">
      <w:pPr>
        <w:pStyle w:val="a4"/>
        <w:rPr>
          <w:b/>
          <w:sz w:val="24"/>
        </w:rPr>
      </w:pPr>
    </w:p>
    <w:p w:rsidR="00B703A0" w:rsidRPr="00585608" w:rsidRDefault="00B703A0" w:rsidP="00B703A0">
      <w:pPr>
        <w:pStyle w:val="a4"/>
        <w:ind w:firstLine="709"/>
        <w:rPr>
          <w:b/>
          <w:sz w:val="24"/>
        </w:rPr>
      </w:pPr>
      <w:r w:rsidRPr="00585608">
        <w:rPr>
          <w:b/>
          <w:sz w:val="24"/>
        </w:rPr>
        <w:t>Первый этап – отборочный (тестирование)</w:t>
      </w: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</w:rPr>
        <w:t xml:space="preserve">Выполнение тестовых заданий будет осуществляться в форме электронного тестирования в режиме </w:t>
      </w:r>
      <w:r w:rsidRPr="00585608">
        <w:rPr>
          <w:sz w:val="24"/>
          <w:lang w:val="en-US"/>
        </w:rPr>
        <w:t>on</w:t>
      </w:r>
      <w:r w:rsidRPr="00585608">
        <w:rPr>
          <w:sz w:val="24"/>
        </w:rPr>
        <w:t>-</w:t>
      </w:r>
      <w:r w:rsidRPr="00585608">
        <w:rPr>
          <w:sz w:val="24"/>
          <w:lang w:val="en-US"/>
        </w:rPr>
        <w:t>line</w:t>
      </w:r>
      <w:r w:rsidRPr="00585608">
        <w:rPr>
          <w:sz w:val="24"/>
          <w:lang w:val="be-BY"/>
        </w:rPr>
        <w:t>.</w:t>
      </w: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  <w:lang w:val="be-BY"/>
        </w:rPr>
        <w:t>1. Дата обучающего тестирования с 28 октября по 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</w:rPr>
        <w:t xml:space="preserve">Обучающие тестовые задания включают 20 вопросов. Доступ к тестовым заданиям будет открыт </w:t>
      </w:r>
      <w:r w:rsidRPr="00585608">
        <w:rPr>
          <w:sz w:val="24"/>
          <w:lang w:val="be-BY"/>
        </w:rPr>
        <w:t>с 28 октября по 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  <w:lang w:val="be-BY"/>
        </w:rPr>
        <w:t>2. Дата контрольного тестирования с 1 ноября по 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  <w:lang w:val="be-BY"/>
        </w:rPr>
      </w:pPr>
      <w:r w:rsidRPr="00585608">
        <w:rPr>
          <w:sz w:val="24"/>
          <w:lang w:val="be-BY"/>
        </w:rPr>
        <w:t>Продолжительность контрольного тестирования – 10 минут.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Контрольные тестовые задания включают 10 вопросов.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Тестирование осуществляется с компьютеров, имеющих доступ к сети Интернет.</w:t>
      </w:r>
    </w:p>
    <w:p w:rsidR="00B703A0" w:rsidRPr="00585608" w:rsidRDefault="00B703A0" w:rsidP="00B703A0">
      <w:pPr>
        <w:pStyle w:val="a4"/>
        <w:rPr>
          <w:sz w:val="24"/>
        </w:rPr>
      </w:pP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b/>
          <w:sz w:val="24"/>
        </w:rPr>
        <w:lastRenderedPageBreak/>
        <w:t xml:space="preserve">Критерии оценки: </w:t>
      </w:r>
      <w:r w:rsidRPr="00585608">
        <w:rPr>
          <w:sz w:val="24"/>
        </w:rPr>
        <w:t xml:space="preserve">оценивание ответов обучающего теста проводят члены жюри, оценивание ответов контрольного теста происходит автоматически при прохождении теста. </w:t>
      </w:r>
    </w:p>
    <w:p w:rsidR="00B703A0" w:rsidRPr="00585608" w:rsidRDefault="00B703A0" w:rsidP="00B703A0">
      <w:pPr>
        <w:pStyle w:val="a4"/>
        <w:ind w:firstLine="709"/>
        <w:rPr>
          <w:b/>
          <w:sz w:val="24"/>
        </w:rPr>
      </w:pPr>
      <w:r w:rsidRPr="00585608">
        <w:rPr>
          <w:b/>
          <w:sz w:val="24"/>
        </w:rPr>
        <w:t>2 этап – очный этап (творческие задания)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Дата проведения 23 ноября 2024 г.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</w:p>
    <w:p w:rsidR="00B703A0" w:rsidRPr="00585608" w:rsidRDefault="00B703A0" w:rsidP="00B703A0">
      <w:pPr>
        <w:ind w:firstLine="709"/>
        <w:jc w:val="both"/>
      </w:pPr>
      <w:r w:rsidRPr="00585608">
        <w:t xml:space="preserve">1. Написание сочинения-эссе на заданную тему. 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Время выполнения задания с 10.00 по 11.30.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Продолжительность выполнения задания 1,5 часа.</w:t>
      </w:r>
    </w:p>
    <w:p w:rsidR="00B703A0" w:rsidRPr="00585608" w:rsidRDefault="00B703A0" w:rsidP="00B703A0">
      <w:pPr>
        <w:ind w:firstLine="709"/>
        <w:jc w:val="both"/>
      </w:pPr>
      <w:r w:rsidRPr="00585608">
        <w:t>Жюри проводит оценку написанного сочинения. Максимальный балл – 10.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424"/>
        <w:gridCol w:w="1102"/>
      </w:tblGrid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  <w:rPr>
                <w:b/>
              </w:rPr>
            </w:pPr>
            <w:r w:rsidRPr="00585608">
              <w:rPr>
                <w:rStyle w:val="a7"/>
              </w:rPr>
              <w:t xml:space="preserve">      </w:t>
            </w:r>
            <w:r w:rsidRPr="00585608">
              <w:rPr>
                <w:b/>
              </w:rPr>
              <w:t>№ п/п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  <w:rPr>
                <w:b/>
              </w:rPr>
            </w:pPr>
            <w:r w:rsidRPr="00585608">
              <w:rPr>
                <w:b/>
              </w:rPr>
              <w:t>Критерии оценки сочинения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rPr>
                <w:b/>
              </w:rPr>
            </w:pPr>
            <w:r w:rsidRPr="00585608">
              <w:rPr>
                <w:b/>
              </w:rPr>
              <w:t>Баллы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1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both"/>
            </w:pPr>
            <w:r w:rsidRPr="00585608">
              <w:t>Точность выполнения: сочинение полностью соответствует избранной теме. Содержание: интерпретация темы глубока и самостоятельна, тезисы и примеры убедительны, повествование увлекательно, сочинение интересно читать. Уместность использованных фактов, их достаточность для раскрытия темы, оригинальность фактов и деталей.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2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both"/>
            </w:pPr>
            <w:r w:rsidRPr="00585608">
              <w:t>Композиция: сочинение логично построено, хорошо структурировано, имеет плавные переходы между фрагментами.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3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both"/>
            </w:pPr>
            <w:r w:rsidRPr="00585608">
              <w:t>Выразительность языковых средств: богатый словарный запас, живость, образность, эмоциональность изложения, отсутствие штампов и шаблонов.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4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both"/>
            </w:pPr>
            <w:r w:rsidRPr="00585608">
              <w:t>Грамматическая, орфографическая, графическая и пунктуационная корректность: текст полностью корректен (отсутствие соответствующих ошибок).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5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both"/>
            </w:pPr>
            <w:r w:rsidRPr="00585608">
              <w:t>Стилистическая корректность: текст полностью корректен (отсутствие соответствующих ошибок, стилевое единство).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10143" w:type="dxa"/>
            <w:gridSpan w:val="3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rPr>
                <w:b/>
              </w:rPr>
            </w:pPr>
            <w:r w:rsidRPr="00585608">
              <w:rPr>
                <w:b/>
              </w:rPr>
              <w:t xml:space="preserve">                               Возможное количество баллов:                                     10 баллов</w:t>
            </w:r>
          </w:p>
        </w:tc>
      </w:tr>
    </w:tbl>
    <w:p w:rsidR="00B703A0" w:rsidRPr="00585608" w:rsidRDefault="00B703A0" w:rsidP="00B703A0">
      <w:pPr>
        <w:pStyle w:val="a4"/>
        <w:rPr>
          <w:sz w:val="24"/>
        </w:rPr>
      </w:pPr>
    </w:p>
    <w:p w:rsidR="00B703A0" w:rsidRPr="00585608" w:rsidRDefault="00B703A0" w:rsidP="00B703A0">
      <w:pPr>
        <w:ind w:firstLine="709"/>
        <w:jc w:val="both"/>
      </w:pPr>
      <w:r w:rsidRPr="00585608">
        <w:t>2. Устное выступление на заданную тему.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>Время проведения с 12.00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 xml:space="preserve">Время на подготовку </w:t>
      </w:r>
      <w:r w:rsidRPr="00585608">
        <w:rPr>
          <w:b/>
          <w:sz w:val="24"/>
        </w:rPr>
        <w:t xml:space="preserve">– </w:t>
      </w:r>
      <w:r w:rsidRPr="00585608">
        <w:rPr>
          <w:sz w:val="24"/>
        </w:rPr>
        <w:t>3–5 минут.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  <w:r w:rsidRPr="00585608">
        <w:rPr>
          <w:sz w:val="24"/>
        </w:rPr>
        <w:t xml:space="preserve">Время на вопросы </w:t>
      </w:r>
      <w:r w:rsidRPr="00585608">
        <w:rPr>
          <w:b/>
          <w:sz w:val="24"/>
        </w:rPr>
        <w:t xml:space="preserve">– </w:t>
      </w:r>
      <w:r w:rsidRPr="00585608">
        <w:rPr>
          <w:sz w:val="24"/>
        </w:rPr>
        <w:t>3–5 минут.</w:t>
      </w:r>
    </w:p>
    <w:p w:rsidR="00B703A0" w:rsidRPr="00585608" w:rsidRDefault="00B703A0" w:rsidP="00B703A0">
      <w:pPr>
        <w:ind w:firstLine="709"/>
        <w:jc w:val="both"/>
      </w:pPr>
    </w:p>
    <w:p w:rsidR="00B703A0" w:rsidRPr="00585608" w:rsidRDefault="00B703A0" w:rsidP="00B703A0">
      <w:pPr>
        <w:ind w:firstLine="709"/>
        <w:jc w:val="both"/>
      </w:pPr>
      <w:r w:rsidRPr="00585608">
        <w:t>Жюри проводит оценку устного выступления. Максимальный балл – 10.</w:t>
      </w:r>
    </w:p>
    <w:p w:rsidR="00B703A0" w:rsidRPr="00585608" w:rsidRDefault="00B703A0" w:rsidP="00B703A0">
      <w:pPr>
        <w:ind w:firstLine="709"/>
        <w:jc w:val="both"/>
      </w:pPr>
    </w:p>
    <w:p w:rsidR="00B703A0" w:rsidRPr="00585608" w:rsidRDefault="00B703A0" w:rsidP="00B703A0">
      <w:pPr>
        <w:jc w:val="both"/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424"/>
        <w:gridCol w:w="1102"/>
      </w:tblGrid>
      <w:tr w:rsidR="00B703A0" w:rsidRPr="00585608" w:rsidTr="00202901">
        <w:trPr>
          <w:trHeight w:val="701"/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  <w:rPr>
                <w:b/>
              </w:rPr>
            </w:pPr>
            <w:r w:rsidRPr="00585608">
              <w:rPr>
                <w:rStyle w:val="a7"/>
              </w:rPr>
              <w:t xml:space="preserve">      </w:t>
            </w:r>
            <w:r w:rsidRPr="00585608">
              <w:rPr>
                <w:b/>
              </w:rPr>
              <w:t>№ п/п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  <w:rPr>
                <w:b/>
              </w:rPr>
            </w:pPr>
            <w:r w:rsidRPr="00585608">
              <w:rPr>
                <w:b/>
              </w:rPr>
              <w:t xml:space="preserve">Критерии оценки творческого задания 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rPr>
                <w:b/>
              </w:rPr>
            </w:pPr>
            <w:r w:rsidRPr="00585608">
              <w:rPr>
                <w:b/>
              </w:rPr>
              <w:t>Баллы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1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</w:pPr>
            <w:r w:rsidRPr="00585608">
              <w:t>Красноречивость и уверенность в себе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2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</w:pPr>
            <w:r w:rsidRPr="00585608">
              <w:t>Логичность мыслей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3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</w:pPr>
            <w:r w:rsidRPr="00585608">
              <w:t>Аргументированность выступления и общая эрудиция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4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</w:pPr>
            <w:r w:rsidRPr="00585608">
              <w:t>Убедительность выступления и способность отстаивать свою точку зрения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617" w:type="dxa"/>
          </w:tcPr>
          <w:p w:rsidR="00B703A0" w:rsidRPr="00585608" w:rsidRDefault="00B703A0" w:rsidP="00202901">
            <w:pPr>
              <w:tabs>
                <w:tab w:val="left" w:pos="994"/>
              </w:tabs>
              <w:suppressAutoHyphens/>
              <w:autoSpaceDE w:val="0"/>
            </w:pPr>
            <w:r w:rsidRPr="00585608">
              <w:t>5</w:t>
            </w:r>
          </w:p>
        </w:tc>
        <w:tc>
          <w:tcPr>
            <w:tcW w:w="8424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</w:pPr>
            <w:r w:rsidRPr="00585608">
              <w:t>Умение слушать и слышать контрагента (собеседника)</w:t>
            </w:r>
          </w:p>
        </w:tc>
        <w:tc>
          <w:tcPr>
            <w:tcW w:w="1102" w:type="dxa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</w:pPr>
            <w:r w:rsidRPr="00585608">
              <w:t>2</w:t>
            </w:r>
          </w:p>
        </w:tc>
      </w:tr>
      <w:tr w:rsidR="00B703A0" w:rsidRPr="00585608" w:rsidTr="00202901">
        <w:trPr>
          <w:jc w:val="center"/>
        </w:trPr>
        <w:tc>
          <w:tcPr>
            <w:tcW w:w="10143" w:type="dxa"/>
            <w:gridSpan w:val="3"/>
          </w:tcPr>
          <w:p w:rsidR="00B703A0" w:rsidRPr="00585608" w:rsidRDefault="00B703A0" w:rsidP="00202901">
            <w:pPr>
              <w:tabs>
                <w:tab w:val="num" w:pos="540"/>
                <w:tab w:val="left" w:pos="994"/>
              </w:tabs>
              <w:jc w:val="center"/>
              <w:rPr>
                <w:b/>
              </w:rPr>
            </w:pPr>
            <w:r w:rsidRPr="00585608">
              <w:rPr>
                <w:b/>
              </w:rPr>
              <w:t xml:space="preserve">                                 Возможное количество баллов:                                  10 баллов</w:t>
            </w:r>
          </w:p>
        </w:tc>
      </w:tr>
    </w:tbl>
    <w:p w:rsidR="00B703A0" w:rsidRPr="00585608" w:rsidRDefault="00B703A0" w:rsidP="00B703A0">
      <w:pPr>
        <w:pStyle w:val="a4"/>
        <w:ind w:firstLine="709"/>
        <w:jc w:val="center"/>
        <w:rPr>
          <w:b/>
          <w:sz w:val="24"/>
        </w:rPr>
      </w:pPr>
    </w:p>
    <w:p w:rsidR="00B703A0" w:rsidRPr="00585608" w:rsidRDefault="00B703A0" w:rsidP="00B703A0">
      <w:pPr>
        <w:pStyle w:val="a4"/>
        <w:ind w:firstLine="709"/>
        <w:jc w:val="center"/>
        <w:rPr>
          <w:b/>
          <w:sz w:val="24"/>
        </w:rPr>
      </w:pPr>
      <w:r w:rsidRPr="00585608">
        <w:rPr>
          <w:b/>
          <w:sz w:val="24"/>
        </w:rPr>
        <w:t>Подведение итогов и награждение победителей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</w:p>
    <w:p w:rsidR="00B703A0" w:rsidRPr="00585608" w:rsidRDefault="00B703A0" w:rsidP="00B703A0">
      <w:pPr>
        <w:pStyle w:val="a4"/>
        <w:ind w:firstLine="709"/>
        <w:rPr>
          <w:color w:val="000000" w:themeColor="text1"/>
          <w:sz w:val="24"/>
        </w:rPr>
      </w:pPr>
      <w:r w:rsidRPr="00585608">
        <w:rPr>
          <w:sz w:val="24"/>
        </w:rPr>
        <w:t xml:space="preserve">Победители и призеры Олимпиады определяются жюри по результатам проведения второго (очного) этапа и награждаются дипломами </w:t>
      </w:r>
      <w:r w:rsidRPr="00585608">
        <w:rPr>
          <w:sz w:val="24"/>
          <w:lang w:val="en-US"/>
        </w:rPr>
        <w:t>I</w:t>
      </w:r>
      <w:r w:rsidRPr="00585608">
        <w:rPr>
          <w:sz w:val="24"/>
        </w:rPr>
        <w:t xml:space="preserve">, </w:t>
      </w:r>
      <w:r w:rsidRPr="00585608">
        <w:rPr>
          <w:sz w:val="24"/>
          <w:lang w:val="en-US"/>
        </w:rPr>
        <w:t>II</w:t>
      </w:r>
      <w:r w:rsidRPr="00585608">
        <w:rPr>
          <w:sz w:val="24"/>
        </w:rPr>
        <w:t xml:space="preserve">, </w:t>
      </w:r>
      <w:r w:rsidRPr="00585608">
        <w:rPr>
          <w:sz w:val="24"/>
          <w:lang w:val="en-US"/>
        </w:rPr>
        <w:t>III</w:t>
      </w:r>
      <w:r w:rsidRPr="00585608">
        <w:rPr>
          <w:sz w:val="24"/>
        </w:rPr>
        <w:t xml:space="preserve"> степени. </w:t>
      </w:r>
      <w:r w:rsidRPr="00585608">
        <w:rPr>
          <w:color w:val="000000" w:themeColor="text1"/>
          <w:sz w:val="24"/>
        </w:rPr>
        <w:t>По решению жюри отличившиеся участники награждаются дипломами в номинациях.</w:t>
      </w:r>
    </w:p>
    <w:p w:rsidR="00B703A0" w:rsidRPr="00585608" w:rsidRDefault="00B703A0" w:rsidP="00B703A0">
      <w:pPr>
        <w:pStyle w:val="a4"/>
        <w:ind w:firstLine="709"/>
        <w:rPr>
          <w:sz w:val="24"/>
        </w:rPr>
      </w:pPr>
    </w:p>
    <w:p w:rsidR="00B703A0" w:rsidRPr="00585608" w:rsidRDefault="00B703A0" w:rsidP="00B703A0">
      <w:pPr>
        <w:pStyle w:val="a4"/>
        <w:ind w:firstLine="709"/>
        <w:jc w:val="center"/>
        <w:rPr>
          <w:b/>
          <w:sz w:val="24"/>
        </w:rPr>
      </w:pPr>
      <w:r w:rsidRPr="00585608">
        <w:rPr>
          <w:b/>
          <w:sz w:val="24"/>
        </w:rPr>
        <w:lastRenderedPageBreak/>
        <w:t>Порядок проведения Олимпиады по журналистике «</w:t>
      </w:r>
      <w:proofErr w:type="gramStart"/>
      <w:r w:rsidRPr="00585608">
        <w:rPr>
          <w:b/>
          <w:sz w:val="24"/>
        </w:rPr>
        <w:t>Медиа</w:t>
      </w:r>
      <w:proofErr w:type="gramEnd"/>
      <w:r w:rsidRPr="00585608">
        <w:rPr>
          <w:b/>
          <w:sz w:val="24"/>
        </w:rPr>
        <w:t xml:space="preserve"> и я»</w:t>
      </w:r>
    </w:p>
    <w:p w:rsidR="00B703A0" w:rsidRPr="00585608" w:rsidRDefault="00B703A0" w:rsidP="00B703A0">
      <w:pPr>
        <w:pStyle w:val="a4"/>
        <w:ind w:firstLine="2977"/>
        <w:rPr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385"/>
        <w:gridCol w:w="5539"/>
      </w:tblGrid>
      <w:tr w:rsidR="00B703A0" w:rsidRPr="00585608" w:rsidTr="00202901">
        <w:tc>
          <w:tcPr>
            <w:tcW w:w="3595" w:type="dxa"/>
          </w:tcPr>
          <w:p w:rsidR="00B703A0" w:rsidRPr="00585608" w:rsidRDefault="00B703A0" w:rsidP="00202901">
            <w:pPr>
              <w:jc w:val="center"/>
              <w:rPr>
                <w:b/>
              </w:rPr>
            </w:pPr>
            <w:r w:rsidRPr="00585608">
              <w:rPr>
                <w:b/>
              </w:rPr>
              <w:t>Сроки</w:t>
            </w:r>
          </w:p>
        </w:tc>
        <w:tc>
          <w:tcPr>
            <w:tcW w:w="5895" w:type="dxa"/>
          </w:tcPr>
          <w:p w:rsidR="00B703A0" w:rsidRPr="00585608" w:rsidRDefault="00B703A0" w:rsidP="00202901">
            <w:pPr>
              <w:jc w:val="center"/>
              <w:rPr>
                <w:b/>
              </w:rPr>
            </w:pPr>
            <w:r w:rsidRPr="00585608">
              <w:rPr>
                <w:b/>
              </w:rPr>
              <w:t>Мероприятия</w:t>
            </w:r>
          </w:p>
        </w:tc>
      </w:tr>
      <w:tr w:rsidR="00B703A0" w:rsidRPr="00585608" w:rsidTr="00202901">
        <w:tc>
          <w:tcPr>
            <w:tcW w:w="3595" w:type="dxa"/>
          </w:tcPr>
          <w:p w:rsidR="00B703A0" w:rsidRPr="00585608" w:rsidRDefault="00B703A0" w:rsidP="00202901">
            <w:r w:rsidRPr="00585608">
              <w:t>До 28.10.2024</w:t>
            </w:r>
          </w:p>
        </w:tc>
        <w:tc>
          <w:tcPr>
            <w:tcW w:w="5895" w:type="dxa"/>
          </w:tcPr>
          <w:p w:rsidR="00B703A0" w:rsidRPr="00585608" w:rsidRDefault="00B703A0" w:rsidP="00202901">
            <w:r w:rsidRPr="00585608">
              <w:t>Прием заявок от участников</w:t>
            </w:r>
          </w:p>
        </w:tc>
      </w:tr>
      <w:tr w:rsidR="00B703A0" w:rsidRPr="00585608" w:rsidTr="00202901">
        <w:tc>
          <w:tcPr>
            <w:tcW w:w="3595" w:type="dxa"/>
          </w:tcPr>
          <w:p w:rsidR="00B703A0" w:rsidRPr="00585608" w:rsidRDefault="00B703A0" w:rsidP="00202901">
            <w:r w:rsidRPr="00585608">
              <w:t xml:space="preserve">28.10.2024 </w:t>
            </w:r>
            <w:r w:rsidRPr="00585608">
              <w:rPr>
                <w:bCs/>
              </w:rPr>
              <w:t>–</w:t>
            </w:r>
            <w:r w:rsidRPr="00585608">
              <w:t xml:space="preserve"> 03.11.2024</w:t>
            </w:r>
          </w:p>
          <w:p w:rsidR="00B703A0" w:rsidRPr="00585608" w:rsidRDefault="00B703A0" w:rsidP="00202901"/>
          <w:p w:rsidR="00B703A0" w:rsidRPr="00585608" w:rsidRDefault="00B703A0" w:rsidP="00202901">
            <w:r w:rsidRPr="00585608">
              <w:t xml:space="preserve">28.10.2024 </w:t>
            </w:r>
            <w:r w:rsidRPr="00585608">
              <w:rPr>
                <w:bCs/>
              </w:rPr>
              <w:t>–</w:t>
            </w:r>
            <w:r w:rsidRPr="00585608">
              <w:t xml:space="preserve"> 01.11.2024</w:t>
            </w:r>
          </w:p>
          <w:p w:rsidR="00B703A0" w:rsidRPr="00585608" w:rsidRDefault="00B703A0" w:rsidP="00202901"/>
          <w:p w:rsidR="00B703A0" w:rsidRPr="00585608" w:rsidRDefault="00B703A0" w:rsidP="00202901">
            <w:r w:rsidRPr="00585608">
              <w:t xml:space="preserve">01.11.2024 </w:t>
            </w:r>
            <w:r w:rsidRPr="00585608">
              <w:rPr>
                <w:bCs/>
              </w:rPr>
              <w:t>–</w:t>
            </w:r>
            <w:r w:rsidRPr="00585608">
              <w:t xml:space="preserve"> 03.11.2024</w:t>
            </w:r>
          </w:p>
        </w:tc>
        <w:tc>
          <w:tcPr>
            <w:tcW w:w="5895" w:type="dxa"/>
          </w:tcPr>
          <w:p w:rsidR="00B703A0" w:rsidRPr="00585608" w:rsidRDefault="00B703A0" w:rsidP="00202901">
            <w:r w:rsidRPr="00585608">
              <w:t>Первый (заочный) этап Олимпиады:</w:t>
            </w:r>
          </w:p>
          <w:p w:rsidR="00B703A0" w:rsidRPr="00585608" w:rsidRDefault="00B703A0" w:rsidP="00202901"/>
          <w:p w:rsidR="00B703A0" w:rsidRPr="00585608" w:rsidRDefault="00B703A0" w:rsidP="00202901">
            <w:r w:rsidRPr="00585608">
              <w:t>обучающее о</w:t>
            </w:r>
            <w:r w:rsidRPr="00585608">
              <w:rPr>
                <w:lang w:val="en-US"/>
              </w:rPr>
              <w:t>n</w:t>
            </w:r>
            <w:r w:rsidRPr="00585608">
              <w:t>-</w:t>
            </w:r>
            <w:r w:rsidRPr="00585608">
              <w:rPr>
                <w:lang w:val="en-US"/>
              </w:rPr>
              <w:t>line</w:t>
            </w:r>
            <w:r w:rsidRPr="00585608">
              <w:t xml:space="preserve"> тестирование (20 вопросов)</w:t>
            </w:r>
          </w:p>
          <w:p w:rsidR="00B703A0" w:rsidRPr="00585608" w:rsidRDefault="00B703A0" w:rsidP="00202901"/>
          <w:p w:rsidR="00B703A0" w:rsidRPr="00585608" w:rsidRDefault="00B703A0" w:rsidP="00202901">
            <w:r w:rsidRPr="00585608">
              <w:t>контрольное о</w:t>
            </w:r>
            <w:r w:rsidRPr="00585608">
              <w:rPr>
                <w:lang w:val="en-US"/>
              </w:rPr>
              <w:t>n</w:t>
            </w:r>
            <w:r w:rsidRPr="00585608">
              <w:t>-</w:t>
            </w:r>
            <w:r w:rsidRPr="00585608">
              <w:rPr>
                <w:lang w:val="en-US"/>
              </w:rPr>
              <w:t>line</w:t>
            </w:r>
            <w:r w:rsidRPr="00585608">
              <w:t xml:space="preserve"> тестирование (10 вопросов)</w:t>
            </w:r>
          </w:p>
        </w:tc>
      </w:tr>
      <w:tr w:rsidR="00B703A0" w:rsidRPr="00585608" w:rsidTr="00202901">
        <w:tc>
          <w:tcPr>
            <w:tcW w:w="3595" w:type="dxa"/>
            <w:vMerge w:val="restart"/>
          </w:tcPr>
          <w:p w:rsidR="00B703A0" w:rsidRPr="00585608" w:rsidRDefault="00B703A0" w:rsidP="00202901">
            <w:r w:rsidRPr="00585608">
              <w:t>23.11.2024</w:t>
            </w:r>
          </w:p>
        </w:tc>
        <w:tc>
          <w:tcPr>
            <w:tcW w:w="5895" w:type="dxa"/>
          </w:tcPr>
          <w:p w:rsidR="00B703A0" w:rsidRPr="00585608" w:rsidRDefault="00B703A0" w:rsidP="00202901">
            <w:pPr>
              <w:jc w:val="both"/>
            </w:pPr>
            <w:r w:rsidRPr="00585608">
              <w:t>Второй (очный) этап Олимпиады – выполнение творческих заданий в УО «Гродненский государственный университет имени Янки Купалы»</w:t>
            </w:r>
          </w:p>
        </w:tc>
      </w:tr>
      <w:tr w:rsidR="00B703A0" w:rsidRPr="00585608" w:rsidTr="00202901">
        <w:tc>
          <w:tcPr>
            <w:tcW w:w="3595" w:type="dxa"/>
            <w:vMerge/>
          </w:tcPr>
          <w:p w:rsidR="00B703A0" w:rsidRPr="00585608" w:rsidRDefault="00B703A0" w:rsidP="00202901"/>
        </w:tc>
        <w:tc>
          <w:tcPr>
            <w:tcW w:w="5895" w:type="dxa"/>
          </w:tcPr>
          <w:p w:rsidR="00B703A0" w:rsidRPr="00585608" w:rsidRDefault="00B703A0" w:rsidP="00202901">
            <w:r w:rsidRPr="00585608">
              <w:t>Подведение итогов Олимпиады</w:t>
            </w:r>
          </w:p>
        </w:tc>
      </w:tr>
      <w:tr w:rsidR="00B703A0" w:rsidRPr="00585608" w:rsidTr="00202901">
        <w:tc>
          <w:tcPr>
            <w:tcW w:w="3595" w:type="dxa"/>
            <w:vMerge/>
          </w:tcPr>
          <w:p w:rsidR="00B703A0" w:rsidRPr="00585608" w:rsidRDefault="00B703A0" w:rsidP="00202901"/>
        </w:tc>
        <w:tc>
          <w:tcPr>
            <w:tcW w:w="5895" w:type="dxa"/>
          </w:tcPr>
          <w:p w:rsidR="00B703A0" w:rsidRPr="00585608" w:rsidRDefault="00B703A0" w:rsidP="00202901">
            <w:r w:rsidRPr="00585608">
              <w:t>Награждение победителей</w:t>
            </w:r>
          </w:p>
        </w:tc>
      </w:tr>
    </w:tbl>
    <w:p w:rsidR="00B703A0" w:rsidRPr="00585608" w:rsidRDefault="00B703A0" w:rsidP="00B703A0"/>
    <w:p w:rsidR="00B703A0" w:rsidRPr="00585608" w:rsidRDefault="00B703A0" w:rsidP="00B703A0">
      <w:pPr>
        <w:jc w:val="center"/>
        <w:rPr>
          <w:b/>
        </w:rPr>
      </w:pPr>
      <w:r w:rsidRPr="00585608">
        <w:rPr>
          <w:b/>
        </w:rPr>
        <w:t>Контакты</w:t>
      </w:r>
    </w:p>
    <w:p w:rsidR="00B703A0" w:rsidRPr="00585608" w:rsidRDefault="00B703A0" w:rsidP="00B703A0">
      <w:pPr>
        <w:jc w:val="center"/>
        <w:rPr>
          <w:b/>
        </w:rPr>
      </w:pPr>
    </w:p>
    <w:p w:rsidR="00B703A0" w:rsidRPr="00585608" w:rsidRDefault="00B703A0" w:rsidP="00B703A0">
      <w:pPr>
        <w:ind w:firstLine="709"/>
      </w:pPr>
      <w:r w:rsidRPr="00585608">
        <w:t>Республика Беларусь, г. Гродно, ул. Ожешко 22, ауд. 319, 324, 325.</w:t>
      </w:r>
    </w:p>
    <w:p w:rsidR="00B703A0" w:rsidRPr="00585608" w:rsidRDefault="00B703A0" w:rsidP="00B703A0">
      <w:pPr>
        <w:ind w:firstLine="709"/>
      </w:pPr>
      <w:r w:rsidRPr="00585608">
        <w:t xml:space="preserve">Кафедра журналистики, УНПО «Студенческий </w:t>
      </w:r>
      <w:proofErr w:type="spellStart"/>
      <w:r w:rsidRPr="00585608">
        <w:t>медиацентр</w:t>
      </w:r>
      <w:proofErr w:type="spellEnd"/>
      <w:r w:rsidRPr="00585608">
        <w:t xml:space="preserve">», факультет истории, коммуникации и туризма, </w:t>
      </w:r>
      <w:proofErr w:type="spellStart"/>
      <w:r w:rsidRPr="00585608">
        <w:t>ГрГУ</w:t>
      </w:r>
      <w:proofErr w:type="spellEnd"/>
      <w:r w:rsidRPr="00585608">
        <w:t xml:space="preserve"> имени Янки Купалы</w:t>
      </w:r>
    </w:p>
    <w:p w:rsidR="00B703A0" w:rsidRPr="00585608" w:rsidRDefault="00B703A0" w:rsidP="00B703A0">
      <w:pPr>
        <w:ind w:firstLine="709"/>
      </w:pPr>
      <w:r w:rsidRPr="00585608">
        <w:t xml:space="preserve">Тел.: +375152731988 (кафедра журналистики), </w:t>
      </w:r>
    </w:p>
    <w:p w:rsidR="00B703A0" w:rsidRPr="00585608" w:rsidRDefault="00B703A0" w:rsidP="00B703A0">
      <w:pPr>
        <w:ind w:firstLine="709"/>
      </w:pPr>
      <w:r w:rsidRPr="00585608">
        <w:t>+375295845584 (</w:t>
      </w:r>
      <w:r w:rsidRPr="00585608">
        <w:rPr>
          <w:lang w:val="en-US"/>
        </w:rPr>
        <w:t>Viber</w:t>
      </w:r>
      <w:r w:rsidRPr="00585608">
        <w:t xml:space="preserve">, </w:t>
      </w:r>
      <w:r w:rsidRPr="00585608">
        <w:rPr>
          <w:lang w:val="en-US"/>
        </w:rPr>
        <w:t>Telegram</w:t>
      </w:r>
      <w:r w:rsidRPr="00585608">
        <w:t xml:space="preserve">) – контактное лицо – Светлана </w:t>
      </w:r>
      <w:proofErr w:type="spellStart"/>
      <w:r w:rsidRPr="00585608">
        <w:t>Гендриковна</w:t>
      </w:r>
      <w:proofErr w:type="spellEnd"/>
      <w:r w:rsidRPr="00585608">
        <w:t xml:space="preserve"> </w:t>
      </w:r>
      <w:proofErr w:type="spellStart"/>
      <w:r w:rsidRPr="00585608">
        <w:t>Хвесько</w:t>
      </w:r>
      <w:proofErr w:type="spellEnd"/>
      <w:r w:rsidRPr="00585608">
        <w:t>.</w:t>
      </w:r>
    </w:p>
    <w:p w:rsidR="00B703A0" w:rsidRPr="00585608" w:rsidRDefault="00B703A0" w:rsidP="00B703A0">
      <w:pPr>
        <w:ind w:firstLine="709"/>
        <w:rPr>
          <w:lang w:val="en-US"/>
        </w:rPr>
      </w:pPr>
      <w:r w:rsidRPr="00585608">
        <w:rPr>
          <w:lang w:val="en-US"/>
        </w:rPr>
        <w:t>E-mail</w:t>
      </w:r>
      <w:r w:rsidRPr="00585608">
        <w:rPr>
          <w:lang w:val="be-BY"/>
        </w:rPr>
        <w:t>:</w:t>
      </w:r>
      <w:r w:rsidRPr="00585608">
        <w:rPr>
          <w:color w:val="000000" w:themeColor="text1"/>
          <w:lang w:val="en-US"/>
        </w:rPr>
        <w:t xml:space="preserve"> </w:t>
      </w:r>
      <w:hyperlink r:id="rId6" w:history="1">
        <w:r w:rsidRPr="00585608">
          <w:rPr>
            <w:rStyle w:val="a6"/>
            <w:lang w:val="en-US"/>
          </w:rPr>
          <w:t>olimpiada.mediaiya_2024@mail.ru</w:t>
        </w:r>
      </w:hyperlink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Pr="00585608" w:rsidRDefault="00B703A0" w:rsidP="00B703A0">
      <w:pPr>
        <w:rPr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B703A0" w:rsidRDefault="00B703A0" w:rsidP="00B703A0">
      <w:pPr>
        <w:pStyle w:val="a4"/>
        <w:tabs>
          <w:tab w:val="left" w:pos="142"/>
        </w:tabs>
        <w:ind w:firstLine="851"/>
        <w:jc w:val="right"/>
        <w:rPr>
          <w:sz w:val="24"/>
          <w:lang w:val="en-US"/>
        </w:rPr>
      </w:pPr>
    </w:p>
    <w:p w:rsidR="00CF7ACE" w:rsidRPr="00B703A0" w:rsidRDefault="00CF7ACE">
      <w:pPr>
        <w:rPr>
          <w:lang w:val="en-US"/>
        </w:rPr>
      </w:pPr>
    </w:p>
    <w:sectPr w:rsidR="00CF7ACE" w:rsidRPr="00B7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A0"/>
    <w:rsid w:val="00785910"/>
    <w:rsid w:val="00B703A0"/>
    <w:rsid w:val="00C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88C58-DBE9-4E02-8819-389845A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03A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703A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B703A0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B7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.mediaiya_2024@mail.ru" TargetMode="External"/><Relationship Id="rId5" Type="http://schemas.openxmlformats.org/officeDocument/2006/relationships/hyperlink" Target="mailto:olimpiada.mediaiya_2024@mail.ru" TargetMode="External"/><Relationship Id="rId4" Type="http://schemas.openxmlformats.org/officeDocument/2006/relationships/hyperlink" Target="mailto:olimpiada.mediaiya_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КОЗЛОВСКАЯ ВЕРОНИКА ВЛАДИМИРОВНА</cp:lastModifiedBy>
  <cp:revision>2</cp:revision>
  <dcterms:created xsi:type="dcterms:W3CDTF">2024-10-18T11:18:00Z</dcterms:created>
  <dcterms:modified xsi:type="dcterms:W3CDTF">2024-10-18T11:18:00Z</dcterms:modified>
</cp:coreProperties>
</file>